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52" w:rsidRPr="00E9137E" w:rsidRDefault="00B81652" w:rsidP="00B81652">
      <w:pPr>
        <w:jc w:val="right"/>
        <w:rPr>
          <w:sz w:val="28"/>
          <w:szCs w:val="28"/>
        </w:rPr>
      </w:pPr>
      <w:r w:rsidRPr="00E9137E">
        <w:rPr>
          <w:sz w:val="28"/>
          <w:szCs w:val="28"/>
        </w:rPr>
        <w:t xml:space="preserve">Приложение </w:t>
      </w:r>
      <w:r w:rsidR="00B33995" w:rsidRPr="00E9137E">
        <w:rPr>
          <w:sz w:val="28"/>
          <w:szCs w:val="28"/>
        </w:rPr>
        <w:t>2</w:t>
      </w:r>
      <w:r w:rsidRPr="00E9137E">
        <w:rPr>
          <w:sz w:val="28"/>
          <w:szCs w:val="28"/>
        </w:rPr>
        <w:t xml:space="preserve">  </w:t>
      </w:r>
    </w:p>
    <w:p w:rsidR="00B81652" w:rsidRPr="00E9137E" w:rsidRDefault="00B81652" w:rsidP="00B81652">
      <w:pPr>
        <w:jc w:val="right"/>
        <w:rPr>
          <w:sz w:val="28"/>
          <w:szCs w:val="28"/>
        </w:rPr>
      </w:pPr>
      <w:r w:rsidRPr="00E9137E">
        <w:rPr>
          <w:sz w:val="28"/>
          <w:szCs w:val="28"/>
        </w:rPr>
        <w:t>к постановлению Администрации города Твери</w:t>
      </w:r>
    </w:p>
    <w:p w:rsidR="00B81652" w:rsidRPr="00E9137E" w:rsidRDefault="00B81652" w:rsidP="00B81652">
      <w:pPr>
        <w:jc w:val="right"/>
        <w:rPr>
          <w:sz w:val="28"/>
          <w:szCs w:val="28"/>
        </w:rPr>
      </w:pPr>
      <w:r w:rsidRPr="00E9137E">
        <w:rPr>
          <w:sz w:val="28"/>
          <w:szCs w:val="28"/>
        </w:rPr>
        <w:t>от «</w:t>
      </w:r>
      <w:r w:rsidR="003B06EC">
        <w:rPr>
          <w:sz w:val="28"/>
          <w:szCs w:val="28"/>
        </w:rPr>
        <w:t>28</w:t>
      </w:r>
      <w:r w:rsidRPr="00E9137E">
        <w:rPr>
          <w:sz w:val="28"/>
          <w:szCs w:val="28"/>
        </w:rPr>
        <w:t xml:space="preserve">» </w:t>
      </w:r>
      <w:r w:rsidR="003B06EC">
        <w:rPr>
          <w:sz w:val="28"/>
          <w:szCs w:val="28"/>
        </w:rPr>
        <w:t>октября</w:t>
      </w:r>
      <w:r w:rsidRPr="00E9137E">
        <w:rPr>
          <w:sz w:val="28"/>
          <w:szCs w:val="28"/>
        </w:rPr>
        <w:t xml:space="preserve">  2022 №  </w:t>
      </w:r>
      <w:r w:rsidR="003B06EC">
        <w:rPr>
          <w:sz w:val="28"/>
          <w:szCs w:val="28"/>
        </w:rPr>
        <w:t>1091</w:t>
      </w:r>
      <w:bookmarkStart w:id="0" w:name="_GoBack"/>
      <w:bookmarkEnd w:id="0"/>
    </w:p>
    <w:p w:rsidR="00B81652" w:rsidRPr="00E9137E" w:rsidRDefault="00B81652" w:rsidP="00B81652">
      <w:pPr>
        <w:rPr>
          <w:sz w:val="28"/>
          <w:szCs w:val="28"/>
        </w:rPr>
      </w:pPr>
    </w:p>
    <w:p w:rsidR="00B81652" w:rsidRPr="00E9137E" w:rsidRDefault="00B81652" w:rsidP="00B81652">
      <w:pPr>
        <w:rPr>
          <w:sz w:val="28"/>
          <w:szCs w:val="28"/>
        </w:rPr>
      </w:pPr>
    </w:p>
    <w:p w:rsidR="00B81652" w:rsidRPr="00E9137E" w:rsidRDefault="00B81652" w:rsidP="00B81652">
      <w:pPr>
        <w:suppressAutoHyphens w:val="0"/>
        <w:ind w:left="720"/>
        <w:jc w:val="right"/>
        <w:rPr>
          <w:sz w:val="28"/>
          <w:szCs w:val="28"/>
          <w:lang w:eastAsia="ru-RU"/>
        </w:rPr>
      </w:pPr>
    </w:p>
    <w:p w:rsidR="00392ECD" w:rsidRPr="00E9137E" w:rsidRDefault="00392ECD" w:rsidP="00B81652">
      <w:pPr>
        <w:jc w:val="right"/>
        <w:rPr>
          <w:sz w:val="28"/>
          <w:szCs w:val="28"/>
        </w:rPr>
      </w:pPr>
    </w:p>
    <w:p w:rsidR="00982A0D" w:rsidRPr="00E9137E" w:rsidRDefault="00B33995" w:rsidP="00982A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9137E">
        <w:rPr>
          <w:sz w:val="28"/>
          <w:szCs w:val="28"/>
          <w:lang w:eastAsia="ru-RU"/>
        </w:rPr>
        <w:t>«</w:t>
      </w:r>
      <w:r w:rsidR="00982A0D" w:rsidRPr="00E9137E">
        <w:rPr>
          <w:sz w:val="28"/>
          <w:szCs w:val="28"/>
          <w:lang w:eastAsia="ru-RU"/>
        </w:rPr>
        <w:t>2. Решение задачи 2 осуществляется за счет выполнения мероприятий:</w:t>
      </w:r>
    </w:p>
    <w:p w:rsidR="00310A31" w:rsidRDefault="00310A31" w:rsidP="00310A3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sub_1"/>
      <w:r w:rsidRPr="00E9137E">
        <w:rPr>
          <w:sz w:val="28"/>
          <w:szCs w:val="28"/>
          <w:lang w:eastAsia="ru-RU"/>
        </w:rPr>
        <w:t>а) мероприятие 2.01 «Капитальный ремонт автомобильных дорог города,</w:t>
      </w:r>
      <w:r>
        <w:rPr>
          <w:sz w:val="28"/>
          <w:szCs w:val="28"/>
          <w:lang w:eastAsia="ru-RU"/>
        </w:rPr>
        <w:t xml:space="preserve"> включая тротуары».</w:t>
      </w:r>
    </w:p>
    <w:p w:rsidR="0065729A" w:rsidRPr="00B81652" w:rsidRDefault="00310A31" w:rsidP="00310A3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81652">
        <w:rPr>
          <w:sz w:val="28"/>
          <w:szCs w:val="28"/>
        </w:rPr>
        <w:t xml:space="preserve"> </w:t>
      </w:r>
      <w:r w:rsidR="0065729A" w:rsidRPr="00B81652">
        <w:rPr>
          <w:sz w:val="28"/>
          <w:szCs w:val="28"/>
        </w:rPr>
        <w:t>«Показатель 1 «Количество разработанных комплектов</w:t>
      </w:r>
      <w:r>
        <w:rPr>
          <w:sz w:val="28"/>
          <w:szCs w:val="28"/>
        </w:rPr>
        <w:t xml:space="preserve"> проектно-сметной документации».</w:t>
      </w:r>
    </w:p>
    <w:p w:rsidR="00B02944" w:rsidRPr="00B81652" w:rsidRDefault="00B02944" w:rsidP="00B02944">
      <w:pPr>
        <w:suppressAutoHyphens w:val="0"/>
        <w:ind w:firstLine="709"/>
        <w:jc w:val="both"/>
        <w:rPr>
          <w:sz w:val="28"/>
          <w:szCs w:val="28"/>
        </w:rPr>
      </w:pPr>
      <w:r w:rsidRPr="00B81652">
        <w:rPr>
          <w:sz w:val="28"/>
          <w:szCs w:val="28"/>
        </w:rPr>
        <w:t xml:space="preserve">Показатель 2 </w:t>
      </w:r>
      <w:r w:rsidR="00023823" w:rsidRPr="00B81652">
        <w:rPr>
          <w:sz w:val="28"/>
          <w:szCs w:val="28"/>
        </w:rPr>
        <w:t>«</w:t>
      </w:r>
      <w:r w:rsidRPr="00B81652">
        <w:rPr>
          <w:sz w:val="28"/>
          <w:szCs w:val="28"/>
        </w:rPr>
        <w:t>Площадь капитального ремонта автомобильных дорог города, включая тротуары</w:t>
      </w:r>
      <w:r w:rsidR="00023823" w:rsidRPr="00B81652">
        <w:rPr>
          <w:sz w:val="28"/>
          <w:szCs w:val="28"/>
        </w:rPr>
        <w:t>»</w:t>
      </w:r>
      <w:r w:rsidRPr="00B81652">
        <w:rPr>
          <w:sz w:val="28"/>
          <w:szCs w:val="28"/>
        </w:rPr>
        <w:t>.</w:t>
      </w:r>
    </w:p>
    <w:p w:rsidR="00B02944" w:rsidRPr="00B81652" w:rsidRDefault="00B02944" w:rsidP="00B02944">
      <w:pPr>
        <w:suppressAutoHyphens w:val="0"/>
        <w:ind w:firstLine="709"/>
        <w:jc w:val="both"/>
        <w:rPr>
          <w:sz w:val="28"/>
          <w:szCs w:val="28"/>
        </w:rPr>
      </w:pPr>
      <w:r w:rsidRPr="00B81652">
        <w:rPr>
          <w:sz w:val="28"/>
          <w:szCs w:val="28"/>
        </w:rPr>
        <w:t xml:space="preserve">Показатель 3 </w:t>
      </w:r>
      <w:r w:rsidR="00023823" w:rsidRPr="00B81652">
        <w:rPr>
          <w:sz w:val="28"/>
          <w:szCs w:val="28"/>
        </w:rPr>
        <w:t>«</w:t>
      </w:r>
      <w:r w:rsidRPr="00B81652">
        <w:rPr>
          <w:sz w:val="28"/>
          <w:szCs w:val="28"/>
        </w:rPr>
        <w:t>Площадь отремонтированных тротуаров</w:t>
      </w:r>
      <w:r w:rsidR="00023823" w:rsidRPr="00B81652">
        <w:rPr>
          <w:sz w:val="28"/>
          <w:szCs w:val="28"/>
        </w:rPr>
        <w:t>»</w:t>
      </w:r>
      <w:r w:rsidRPr="00B81652">
        <w:rPr>
          <w:sz w:val="28"/>
          <w:szCs w:val="28"/>
        </w:rPr>
        <w:t>.</w:t>
      </w:r>
    </w:p>
    <w:p w:rsidR="00B02944" w:rsidRPr="00B81652" w:rsidRDefault="00B02944" w:rsidP="00B02944">
      <w:pPr>
        <w:suppressAutoHyphens w:val="0"/>
        <w:ind w:firstLine="709"/>
        <w:jc w:val="both"/>
        <w:rPr>
          <w:sz w:val="28"/>
          <w:szCs w:val="28"/>
        </w:rPr>
      </w:pPr>
      <w:r w:rsidRPr="00B81652">
        <w:rPr>
          <w:sz w:val="28"/>
          <w:szCs w:val="28"/>
        </w:rPr>
        <w:t xml:space="preserve">Показатель 4 </w:t>
      </w:r>
      <w:r w:rsidR="00023823" w:rsidRPr="00B81652">
        <w:rPr>
          <w:sz w:val="28"/>
          <w:szCs w:val="28"/>
        </w:rPr>
        <w:t>«</w:t>
      </w:r>
      <w:r w:rsidRPr="00B81652">
        <w:rPr>
          <w:sz w:val="28"/>
          <w:szCs w:val="28"/>
        </w:rPr>
        <w:t>Протяженность отремонтированных автомобильных дорог, включая тротуары</w:t>
      </w:r>
      <w:r w:rsidR="00023823" w:rsidRPr="00B81652">
        <w:rPr>
          <w:sz w:val="28"/>
          <w:szCs w:val="28"/>
        </w:rPr>
        <w:t>»</w:t>
      </w:r>
      <w:r w:rsidRPr="00B81652">
        <w:rPr>
          <w:sz w:val="28"/>
          <w:szCs w:val="28"/>
        </w:rPr>
        <w:t>.</w:t>
      </w:r>
    </w:p>
    <w:p w:rsidR="0065729A" w:rsidRPr="00B81652" w:rsidRDefault="0065729A" w:rsidP="006572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</w:t>
      </w:r>
      <w:r w:rsidR="00513BDF">
        <w:rPr>
          <w:rFonts w:ascii="Times New Roman" w:hAnsi="Times New Roman" w:cs="Times New Roman"/>
          <w:sz w:val="28"/>
          <w:szCs w:val="28"/>
        </w:rPr>
        <w:t>та администрации города Твери;</w:t>
      </w:r>
    </w:p>
    <w:p w:rsidR="00F646E6" w:rsidRPr="00B81652" w:rsidRDefault="00F646E6" w:rsidP="002D3BA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81652">
        <w:rPr>
          <w:sz w:val="28"/>
          <w:szCs w:val="28"/>
        </w:rPr>
        <w:t>«</w:t>
      </w:r>
      <w:r w:rsidR="002D3BAF" w:rsidRPr="00B81652">
        <w:rPr>
          <w:sz w:val="28"/>
          <w:szCs w:val="28"/>
        </w:rPr>
        <w:t>б</w:t>
      </w:r>
      <w:r w:rsidRPr="00B81652">
        <w:rPr>
          <w:sz w:val="28"/>
          <w:szCs w:val="28"/>
        </w:rPr>
        <w:t>) мероприятие 2.0</w:t>
      </w:r>
      <w:r w:rsidR="002D3BAF" w:rsidRPr="00B81652">
        <w:rPr>
          <w:sz w:val="28"/>
          <w:szCs w:val="28"/>
        </w:rPr>
        <w:t>2</w:t>
      </w:r>
      <w:r w:rsidRPr="00B81652">
        <w:rPr>
          <w:sz w:val="28"/>
          <w:szCs w:val="28"/>
        </w:rPr>
        <w:t xml:space="preserve"> «</w:t>
      </w:r>
      <w:r w:rsidR="002044ED" w:rsidRPr="00B81652">
        <w:rPr>
          <w:sz w:val="28"/>
          <w:szCs w:val="28"/>
          <w:lang w:eastAsia="ru-RU"/>
        </w:rPr>
        <w:t>Текущий ремонт автомобильных дорог города, включая тротуары</w:t>
      </w:r>
      <w:r w:rsidRPr="00B81652">
        <w:rPr>
          <w:sz w:val="28"/>
          <w:szCs w:val="28"/>
        </w:rPr>
        <w:t>».</w:t>
      </w:r>
    </w:p>
    <w:p w:rsidR="002044ED" w:rsidRPr="00B81652" w:rsidRDefault="002044ED" w:rsidP="002044ED">
      <w:pPr>
        <w:suppressAutoHyphens w:val="0"/>
        <w:ind w:firstLine="709"/>
        <w:jc w:val="both"/>
        <w:rPr>
          <w:sz w:val="28"/>
          <w:szCs w:val="28"/>
        </w:rPr>
      </w:pPr>
      <w:r w:rsidRPr="00B81652">
        <w:rPr>
          <w:sz w:val="28"/>
          <w:szCs w:val="28"/>
        </w:rPr>
        <w:t xml:space="preserve">Показатель 1 </w:t>
      </w:r>
      <w:r w:rsidR="00514F23" w:rsidRPr="00B81652">
        <w:rPr>
          <w:sz w:val="28"/>
          <w:szCs w:val="28"/>
        </w:rPr>
        <w:t>«</w:t>
      </w:r>
      <w:r w:rsidRPr="00B81652">
        <w:rPr>
          <w:sz w:val="28"/>
          <w:szCs w:val="28"/>
        </w:rPr>
        <w:t>Площадь отремонтированных тротуаров</w:t>
      </w:r>
      <w:r w:rsidR="00514F23" w:rsidRPr="00B81652">
        <w:rPr>
          <w:sz w:val="28"/>
          <w:szCs w:val="28"/>
        </w:rPr>
        <w:t>»</w:t>
      </w:r>
      <w:r w:rsidRPr="00B81652">
        <w:rPr>
          <w:sz w:val="28"/>
          <w:szCs w:val="28"/>
        </w:rPr>
        <w:t>.</w:t>
      </w:r>
    </w:p>
    <w:p w:rsidR="002044ED" w:rsidRPr="00B81652" w:rsidRDefault="002044ED" w:rsidP="002044ED">
      <w:pPr>
        <w:suppressAutoHyphens w:val="0"/>
        <w:ind w:firstLine="709"/>
        <w:jc w:val="both"/>
        <w:rPr>
          <w:sz w:val="28"/>
          <w:szCs w:val="28"/>
        </w:rPr>
      </w:pPr>
      <w:r w:rsidRPr="00B81652">
        <w:rPr>
          <w:sz w:val="28"/>
          <w:szCs w:val="28"/>
        </w:rPr>
        <w:t xml:space="preserve">Показатель 2 </w:t>
      </w:r>
      <w:r w:rsidR="00514F23" w:rsidRPr="00B81652">
        <w:rPr>
          <w:sz w:val="28"/>
          <w:szCs w:val="28"/>
        </w:rPr>
        <w:t>«</w:t>
      </w:r>
      <w:r w:rsidRPr="00B81652">
        <w:rPr>
          <w:sz w:val="28"/>
          <w:szCs w:val="28"/>
        </w:rPr>
        <w:t>Степень выполнения мероприятия по погашению кредиторской задолженности</w:t>
      </w:r>
      <w:r w:rsidR="00514F23" w:rsidRPr="00B81652">
        <w:rPr>
          <w:sz w:val="28"/>
          <w:szCs w:val="28"/>
        </w:rPr>
        <w:t>»</w:t>
      </w:r>
      <w:r w:rsidRPr="00B81652">
        <w:rPr>
          <w:sz w:val="28"/>
          <w:szCs w:val="28"/>
        </w:rPr>
        <w:t>.</w:t>
      </w:r>
    </w:p>
    <w:p w:rsidR="002044ED" w:rsidRPr="00B81652" w:rsidRDefault="002044ED" w:rsidP="002044ED">
      <w:pPr>
        <w:suppressAutoHyphens w:val="0"/>
        <w:ind w:firstLine="709"/>
        <w:jc w:val="both"/>
        <w:rPr>
          <w:sz w:val="28"/>
          <w:szCs w:val="28"/>
        </w:rPr>
      </w:pPr>
      <w:r w:rsidRPr="00B81652">
        <w:rPr>
          <w:sz w:val="28"/>
          <w:szCs w:val="28"/>
        </w:rPr>
        <w:t xml:space="preserve">Показатель 3 </w:t>
      </w:r>
      <w:r w:rsidR="00514F23" w:rsidRPr="00B81652">
        <w:rPr>
          <w:sz w:val="28"/>
          <w:szCs w:val="28"/>
        </w:rPr>
        <w:t>«</w:t>
      </w:r>
      <w:r w:rsidRPr="00B81652">
        <w:rPr>
          <w:sz w:val="28"/>
          <w:szCs w:val="28"/>
        </w:rPr>
        <w:t>Протяженность замены деформационных швов</w:t>
      </w:r>
      <w:r w:rsidR="00514F23" w:rsidRPr="00B81652">
        <w:rPr>
          <w:sz w:val="28"/>
          <w:szCs w:val="28"/>
        </w:rPr>
        <w:t>»</w:t>
      </w:r>
      <w:r w:rsidRPr="00B81652">
        <w:rPr>
          <w:sz w:val="28"/>
          <w:szCs w:val="28"/>
        </w:rPr>
        <w:t>.</w:t>
      </w:r>
    </w:p>
    <w:p w:rsidR="00F646E6" w:rsidRPr="00B81652" w:rsidRDefault="00F646E6" w:rsidP="00F646E6">
      <w:pPr>
        <w:suppressAutoHyphens w:val="0"/>
        <w:ind w:firstLine="709"/>
        <w:jc w:val="both"/>
        <w:rPr>
          <w:sz w:val="28"/>
          <w:szCs w:val="28"/>
        </w:rPr>
      </w:pPr>
      <w:r w:rsidRPr="00B81652">
        <w:rPr>
          <w:sz w:val="28"/>
          <w:szCs w:val="28"/>
        </w:rPr>
        <w:t xml:space="preserve">Показатель </w:t>
      </w:r>
      <w:r w:rsidR="002044ED" w:rsidRPr="00B81652">
        <w:rPr>
          <w:sz w:val="28"/>
          <w:szCs w:val="28"/>
        </w:rPr>
        <w:t>4</w:t>
      </w:r>
      <w:r w:rsidRPr="00B81652">
        <w:rPr>
          <w:sz w:val="28"/>
          <w:szCs w:val="28"/>
        </w:rPr>
        <w:t xml:space="preserve"> «Количество разработанных комплектов проектно-сметной документации».</w:t>
      </w:r>
    </w:p>
    <w:p w:rsidR="00F646E6" w:rsidRDefault="00F646E6" w:rsidP="00F64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</w:t>
      </w:r>
      <w:r w:rsidR="00513BDF">
        <w:rPr>
          <w:rFonts w:ascii="Times New Roman" w:hAnsi="Times New Roman" w:cs="Times New Roman"/>
          <w:sz w:val="28"/>
          <w:szCs w:val="28"/>
        </w:rPr>
        <w:t>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в) мероприятие 2.03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Национальный проект </w:t>
      </w:r>
      <w:r w:rsidR="00513BD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Безопасные качественные дороги</w:t>
      </w:r>
      <w:r w:rsidR="00D71C25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дорог, включая тротуары</w:t>
      </w:r>
      <w:r w:rsidR="00D71C25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г) мероприятие 2.04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Капитальный и текущий ремонт автомобильных дорог общего пользования и искусственных сооружений на них в рамках реализации Закона Тверской области </w:t>
      </w:r>
      <w:r w:rsidR="00E844AE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О статусе города Тверской области, удостоенного почетного звания Российской Федерации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D71C25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 xml:space="preserve"> (без софинансирования из вышестоящих бюджетов).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65719" w:rsidRPr="00A65719">
        <w:rPr>
          <w:rFonts w:ascii="Times New Roman" w:hAnsi="Times New Roman" w:cs="Times New Roman"/>
          <w:sz w:val="28"/>
          <w:szCs w:val="28"/>
        </w:rPr>
        <w:t>«Степень выполнения мероприятия»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д) мероприятие 2.05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Капитальный ремонт мостового сооружения на автодороге по ул. Бортниковская в г. Твери</w:t>
      </w:r>
      <w:r w:rsidR="00D71C25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отремонтированного искусственного сооружения</w:t>
      </w:r>
      <w:r w:rsidR="00D71C25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е) мероприятие 2.06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на территории города Твери по адресу: Бурашевское ш. (путепровод через ОЖД в створе Бурашевского ш. - автомобильная дорога М10 </w:t>
      </w:r>
      <w:r w:rsidR="00D71C25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Россия</w:t>
      </w:r>
      <w:r w:rsidR="00D71C25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)</w:t>
      </w:r>
      <w:r w:rsidR="00D71C25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513BD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отремонтированной автомобильной дороги</w:t>
      </w:r>
      <w:r w:rsidR="00513BD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ж) мероприятие 2.07 </w:t>
      </w:r>
      <w:r w:rsidR="00513BD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на территории города Твери по адресу: Старицкое ш. (ул. 1-я Республиканская - автомобильная дорога М-10 </w:t>
      </w:r>
      <w:r w:rsidR="003B264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Россия</w:t>
      </w:r>
      <w:r w:rsidR="003B264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)</w:t>
      </w:r>
      <w:r w:rsidR="003B264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B264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отремонтированной автомобильной дороги</w:t>
      </w:r>
      <w:r w:rsidR="003B264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з) мероприятие 2.08 </w:t>
      </w:r>
      <w:r w:rsidR="003B264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пл. Мира в городе Твери</w:t>
      </w:r>
      <w:r w:rsidR="003B264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B264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3B264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и) мероприятие 2.09 </w:t>
      </w:r>
      <w:r w:rsidR="003B264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пл. Тверская (вдоль д. 7 на Тверской пл., д. 5, 5, корп. 1 на Свободном пер.) и на Свободном пер. (вдоль д. 5, 7, 9 на Свободном пер.) в городе Твери</w:t>
      </w:r>
      <w:r w:rsidR="003B264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B264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3B264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к) мероприятие 2.10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наб. реки Лазурь (от переулка Смоленский до шоссе Московское) в городе Твери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л) мероприятие 2.11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Модернизация линии наружного освещения на Бурашевском шоссе на участке от Бурашевского путепровода до границы города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модернизированной линии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м) мероприятие 2.12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на территории города Твери по адресу: проезд от ул. Вагжанова, дом </w:t>
      </w:r>
      <w:r w:rsidR="00DA7638">
        <w:rPr>
          <w:rFonts w:ascii="Times New Roman" w:hAnsi="Times New Roman" w:cs="Times New Roman"/>
          <w:sz w:val="28"/>
          <w:szCs w:val="28"/>
        </w:rPr>
        <w:t>№</w:t>
      </w:r>
      <w:r w:rsidRPr="005D47A1">
        <w:rPr>
          <w:rFonts w:ascii="Times New Roman" w:hAnsi="Times New Roman" w:cs="Times New Roman"/>
          <w:sz w:val="28"/>
          <w:szCs w:val="28"/>
        </w:rPr>
        <w:t xml:space="preserve"> 5 до дома </w:t>
      </w:r>
      <w:r w:rsidR="00DA7638">
        <w:rPr>
          <w:rFonts w:ascii="Times New Roman" w:hAnsi="Times New Roman" w:cs="Times New Roman"/>
          <w:sz w:val="28"/>
          <w:szCs w:val="28"/>
        </w:rPr>
        <w:t>№</w:t>
      </w:r>
      <w:r w:rsidRPr="005D47A1">
        <w:rPr>
          <w:rFonts w:ascii="Times New Roman" w:hAnsi="Times New Roman" w:cs="Times New Roman"/>
          <w:sz w:val="28"/>
          <w:szCs w:val="28"/>
        </w:rPr>
        <w:t xml:space="preserve"> 8 по ул. Вокзальная, включая тротуар на ул. Вагжанова вдоль дома </w:t>
      </w:r>
      <w:r w:rsidR="00DA7638">
        <w:rPr>
          <w:rFonts w:ascii="Times New Roman" w:hAnsi="Times New Roman" w:cs="Times New Roman"/>
          <w:sz w:val="28"/>
          <w:szCs w:val="28"/>
        </w:rPr>
        <w:t>№</w:t>
      </w:r>
      <w:r w:rsidRPr="005D47A1">
        <w:rPr>
          <w:rFonts w:ascii="Times New Roman" w:hAnsi="Times New Roman" w:cs="Times New Roman"/>
          <w:sz w:val="28"/>
          <w:szCs w:val="28"/>
        </w:rPr>
        <w:t xml:space="preserve"> 7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отремонтированной автомобильной дороги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н) мероприятие 2.13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на территории города Твери по адресу: проезд от </w:t>
      </w:r>
      <w:proofErr w:type="gramStart"/>
      <w:r w:rsidRPr="005D47A1">
        <w:rPr>
          <w:rFonts w:ascii="Times New Roman" w:hAnsi="Times New Roman" w:cs="Times New Roman"/>
          <w:sz w:val="28"/>
          <w:szCs w:val="28"/>
        </w:rPr>
        <w:t>б-ра</w:t>
      </w:r>
      <w:proofErr w:type="gramEnd"/>
      <w:r w:rsidRPr="005D47A1">
        <w:rPr>
          <w:rFonts w:ascii="Times New Roman" w:hAnsi="Times New Roman" w:cs="Times New Roman"/>
          <w:sz w:val="28"/>
          <w:szCs w:val="28"/>
        </w:rPr>
        <w:t xml:space="preserve"> Цанова до проезда 1-й Складской (Средний проезд) - </w:t>
      </w:r>
      <w:r w:rsidRPr="005D47A1">
        <w:rPr>
          <w:rFonts w:ascii="Times New Roman" w:hAnsi="Times New Roman" w:cs="Times New Roman"/>
          <w:sz w:val="28"/>
          <w:szCs w:val="28"/>
        </w:rPr>
        <w:lastRenderedPageBreak/>
        <w:t>проезд 1-й Складской (б-р Цанова - ул. Коминтерна)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DA7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отремонтированной автомобильной дороги</w:t>
      </w:r>
      <w:r w:rsidR="00DA7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о) мероприятие 2.14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общего пользования на территории города Твери по адресу: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ул. М. Конева (Комсомольская пл. - ул. Б. Полевого)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отремонтированной автомобильной дороги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п) мероприятие 2.15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D47A1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10F9F">
        <w:rPr>
          <w:rFonts w:ascii="Times New Roman" w:hAnsi="Times New Roman" w:cs="Times New Roman"/>
          <w:sz w:val="28"/>
          <w:szCs w:val="28"/>
        </w:rPr>
        <w:t xml:space="preserve"> </w:t>
      </w:r>
      <w:r w:rsidRPr="005D47A1">
        <w:rPr>
          <w:rFonts w:ascii="Times New Roman" w:hAnsi="Times New Roman" w:cs="Times New Roman"/>
          <w:sz w:val="28"/>
          <w:szCs w:val="28"/>
        </w:rPr>
        <w:t>тротуаров</w:t>
      </w:r>
      <w:proofErr w:type="gramEnd"/>
      <w:r w:rsidR="00410F9F">
        <w:rPr>
          <w:rFonts w:ascii="Times New Roman" w:hAnsi="Times New Roman" w:cs="Times New Roman"/>
          <w:sz w:val="28"/>
          <w:szCs w:val="28"/>
        </w:rPr>
        <w:t xml:space="preserve"> </w:t>
      </w:r>
      <w:r w:rsidRPr="005D47A1">
        <w:rPr>
          <w:rFonts w:ascii="Times New Roman" w:hAnsi="Times New Roman" w:cs="Times New Roman"/>
          <w:sz w:val="28"/>
          <w:szCs w:val="28"/>
        </w:rPr>
        <w:t xml:space="preserve"> на </w:t>
      </w:r>
      <w:r w:rsidR="00410F9F">
        <w:rPr>
          <w:rFonts w:ascii="Times New Roman" w:hAnsi="Times New Roman" w:cs="Times New Roman"/>
          <w:sz w:val="28"/>
          <w:szCs w:val="28"/>
        </w:rPr>
        <w:t xml:space="preserve"> </w:t>
      </w:r>
      <w:r w:rsidRPr="005D47A1">
        <w:rPr>
          <w:rFonts w:ascii="Times New Roman" w:hAnsi="Times New Roman" w:cs="Times New Roman"/>
          <w:sz w:val="28"/>
          <w:szCs w:val="28"/>
        </w:rPr>
        <w:t xml:space="preserve">ул. </w:t>
      </w:r>
      <w:r w:rsidR="00410F9F">
        <w:rPr>
          <w:rFonts w:ascii="Times New Roman" w:hAnsi="Times New Roman" w:cs="Times New Roman"/>
          <w:sz w:val="28"/>
          <w:szCs w:val="28"/>
        </w:rPr>
        <w:t xml:space="preserve"> </w:t>
      </w:r>
      <w:r w:rsidRPr="005D47A1">
        <w:rPr>
          <w:rFonts w:ascii="Times New Roman" w:hAnsi="Times New Roman" w:cs="Times New Roman"/>
          <w:sz w:val="28"/>
          <w:szCs w:val="28"/>
        </w:rPr>
        <w:t xml:space="preserve">С. </w:t>
      </w:r>
      <w:r w:rsidR="00410F9F">
        <w:rPr>
          <w:rFonts w:ascii="Times New Roman" w:hAnsi="Times New Roman" w:cs="Times New Roman"/>
          <w:sz w:val="28"/>
          <w:szCs w:val="28"/>
        </w:rPr>
        <w:t xml:space="preserve"> </w:t>
      </w:r>
      <w:r w:rsidRPr="005D47A1">
        <w:rPr>
          <w:rFonts w:ascii="Times New Roman" w:hAnsi="Times New Roman" w:cs="Times New Roman"/>
          <w:sz w:val="28"/>
          <w:szCs w:val="28"/>
        </w:rPr>
        <w:t xml:space="preserve">Перовской (вдоль домов </w:t>
      </w:r>
      <w:r w:rsidR="00410F9F">
        <w:rPr>
          <w:rFonts w:ascii="Times New Roman" w:hAnsi="Times New Roman" w:cs="Times New Roman"/>
          <w:sz w:val="28"/>
          <w:szCs w:val="28"/>
        </w:rPr>
        <w:t>№</w:t>
      </w:r>
      <w:r w:rsidRPr="005D47A1">
        <w:rPr>
          <w:rFonts w:ascii="Times New Roman" w:hAnsi="Times New Roman" w:cs="Times New Roman"/>
          <w:sz w:val="28"/>
          <w:szCs w:val="28"/>
        </w:rPr>
        <w:t xml:space="preserve"> 52, 54, 56 на ул. С. Перовской) в городе Твери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р) мероприятие 2.16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Октябрьском пр-те (ул. Можайского - ул. Королева, нечетная сторона) в городе Твери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с) мероприятие 2.17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Капитальный ремонт автомобильной дороги на территории города Твери по адресу: ул. Республиканская (ул. М. Конева - д. 2 на ул. Республиканская)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отремонтированной автомобильной дороги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10F9F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410F9F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т) мероприятие 2.18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Проезд от Краснофлотской набережной к гребной базе ГБУ ДО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СДЮСШОР по видам гребли имени олимпийской чемпионки Антонины Серединой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 xml:space="preserve"> (в т.</w:t>
      </w:r>
      <w:r w:rsidR="009958F9">
        <w:rPr>
          <w:rFonts w:ascii="Times New Roman" w:hAnsi="Times New Roman" w:cs="Times New Roman"/>
          <w:sz w:val="28"/>
          <w:szCs w:val="28"/>
        </w:rPr>
        <w:t xml:space="preserve"> </w:t>
      </w:r>
      <w:r w:rsidRPr="005D47A1">
        <w:rPr>
          <w:rFonts w:ascii="Times New Roman" w:hAnsi="Times New Roman" w:cs="Times New Roman"/>
          <w:sz w:val="28"/>
          <w:szCs w:val="28"/>
        </w:rPr>
        <w:t>ч. ПИР)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Протяженность отремонтированной автомобильной дороги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у) мероприятие 2.19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по ул. Советская от Волжского пр-да (четная сторона) и от Свободного пер. (нечетная сторона) до Тверского проспекта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ф) мероприятие 2.20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Театральной площади (ул. Советская - ул. Новоторжская)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х) мероприятие 2.21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наб. А. Никитина (памятник А. Никитину - Артиллерийский пер., четная сторона) 1, 2, 3 этапы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958F9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9958F9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ц) мероприятие 2.22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ул. Скворцова-Степанова - ул. Малая Тверская (ул. А. Никитина - ул. Кольцевая)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ч) мероприятие 2.23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ул. Серебряная (ул. Салтыкова-Щедрина - пер. Смоленский)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ш) мероприятие 2.24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Ремонт тротуаров на наб. Степана Разина (пер. Свободный - пер. Студенческий)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отремонтированных тротуаров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щ) мероприятие 2.25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 xml:space="preserve">Капитальный ремонт автомобильной дороги по адресу: проезд от Краснофлотской набережной к гребной базе ГБУ ДО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СДЮСШОР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 xml:space="preserve"> по видам гребли имени олимпийской чемпионки Антонины Серединой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P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186638">
        <w:rPr>
          <w:rFonts w:ascii="Times New Roman" w:hAnsi="Times New Roman" w:cs="Times New Roman"/>
          <w:sz w:val="28"/>
          <w:szCs w:val="28"/>
        </w:rPr>
        <w:t>«</w:t>
      </w:r>
      <w:r w:rsidRPr="005D47A1">
        <w:rPr>
          <w:rFonts w:ascii="Times New Roman" w:hAnsi="Times New Roman" w:cs="Times New Roman"/>
          <w:sz w:val="28"/>
          <w:szCs w:val="28"/>
        </w:rPr>
        <w:t>Площадь отремонтированной парковки</w:t>
      </w:r>
      <w:r w:rsidR="00186638">
        <w:rPr>
          <w:rFonts w:ascii="Times New Roman" w:hAnsi="Times New Roman" w:cs="Times New Roman"/>
          <w:sz w:val="28"/>
          <w:szCs w:val="28"/>
        </w:rPr>
        <w:t>»</w:t>
      </w:r>
      <w:r w:rsidRPr="005D47A1">
        <w:rPr>
          <w:rFonts w:ascii="Times New Roman" w:hAnsi="Times New Roman" w:cs="Times New Roman"/>
          <w:sz w:val="28"/>
          <w:szCs w:val="28"/>
        </w:rPr>
        <w:t>.</w:t>
      </w:r>
    </w:p>
    <w:p w:rsidR="005D47A1" w:rsidRDefault="005D47A1" w:rsidP="005D4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A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 xml:space="preserve">ы) мероприятие 2.26 </w:t>
      </w:r>
      <w:r w:rsidR="00ED4F8B" w:rsidRPr="00B81652">
        <w:rPr>
          <w:rFonts w:ascii="Times New Roman" w:hAnsi="Times New Roman" w:cs="Times New Roman"/>
          <w:sz w:val="28"/>
          <w:szCs w:val="28"/>
        </w:rPr>
        <w:t>«Ремонт тротуаров на наб. А. Никитина (памятник А. Никитину-Артиллерийский пер., четная сторона), 4, 5 этапы»</w:t>
      </w:r>
      <w:r w:rsidRPr="00B81652">
        <w:rPr>
          <w:rFonts w:ascii="Times New Roman" w:hAnsi="Times New Roman" w:cs="Times New Roman"/>
          <w:sz w:val="28"/>
          <w:szCs w:val="28"/>
        </w:rPr>
        <w:t>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Показатель 1 «Площадь отремонтированных тротуаров».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</w:t>
      </w:r>
      <w:r w:rsidR="00EA1B93">
        <w:rPr>
          <w:rFonts w:ascii="Times New Roman" w:hAnsi="Times New Roman" w:cs="Times New Roman"/>
          <w:sz w:val="28"/>
          <w:szCs w:val="28"/>
        </w:rPr>
        <w:t>рта администрации города Твери</w:t>
      </w:r>
      <w:r w:rsidRPr="00B81652">
        <w:rPr>
          <w:rFonts w:ascii="Times New Roman" w:hAnsi="Times New Roman" w:cs="Times New Roman"/>
          <w:sz w:val="28"/>
          <w:szCs w:val="28"/>
        </w:rPr>
        <w:t>;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 xml:space="preserve">э) мероприятие 2.27 </w:t>
      </w:r>
      <w:r w:rsidR="00ED4F8B" w:rsidRPr="00B81652">
        <w:rPr>
          <w:rFonts w:ascii="Times New Roman" w:hAnsi="Times New Roman" w:cs="Times New Roman"/>
          <w:sz w:val="28"/>
          <w:szCs w:val="28"/>
        </w:rPr>
        <w:t>«Ремонт тротуаров на пр-те Победы (Волоколамский пр-т - ул. Лукина, четная сторона)»</w:t>
      </w:r>
      <w:r w:rsidRPr="00B81652">
        <w:rPr>
          <w:rFonts w:ascii="Times New Roman" w:hAnsi="Times New Roman" w:cs="Times New Roman"/>
          <w:sz w:val="28"/>
          <w:szCs w:val="28"/>
        </w:rPr>
        <w:t>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Показатель 1 «Площадь отремонтированных тротуаров».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</w:t>
      </w:r>
      <w:r w:rsidR="00EA1B93">
        <w:rPr>
          <w:rFonts w:ascii="Times New Roman" w:hAnsi="Times New Roman" w:cs="Times New Roman"/>
          <w:sz w:val="28"/>
          <w:szCs w:val="28"/>
        </w:rPr>
        <w:t>инистрации города Твери</w:t>
      </w:r>
      <w:r w:rsidRPr="00B81652">
        <w:rPr>
          <w:rFonts w:ascii="Times New Roman" w:hAnsi="Times New Roman" w:cs="Times New Roman"/>
          <w:sz w:val="28"/>
          <w:szCs w:val="28"/>
        </w:rPr>
        <w:t>;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 xml:space="preserve">ю) мероприятие 2.28 </w:t>
      </w:r>
      <w:r w:rsidR="00465185" w:rsidRPr="00B81652">
        <w:rPr>
          <w:rFonts w:ascii="Times New Roman" w:hAnsi="Times New Roman" w:cs="Times New Roman"/>
          <w:sz w:val="28"/>
          <w:szCs w:val="28"/>
        </w:rPr>
        <w:t>«Ремонт тротуаров на пр-те Чайковского (ул. Коробкова - пл. Капошвара, нечетная сторона»</w:t>
      </w:r>
      <w:r w:rsidRPr="00B81652">
        <w:rPr>
          <w:rFonts w:ascii="Times New Roman" w:hAnsi="Times New Roman" w:cs="Times New Roman"/>
          <w:sz w:val="28"/>
          <w:szCs w:val="28"/>
        </w:rPr>
        <w:t>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Показатель 1 «Площадь отремонтированных тротуаров».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</w:t>
      </w:r>
      <w:r w:rsidR="00EA1B93">
        <w:rPr>
          <w:rFonts w:ascii="Times New Roman" w:hAnsi="Times New Roman" w:cs="Times New Roman"/>
          <w:sz w:val="28"/>
          <w:szCs w:val="28"/>
        </w:rPr>
        <w:t>рта администрации города Твери</w:t>
      </w:r>
      <w:r w:rsidRPr="00B81652">
        <w:rPr>
          <w:rFonts w:ascii="Times New Roman" w:hAnsi="Times New Roman" w:cs="Times New Roman"/>
          <w:sz w:val="28"/>
          <w:szCs w:val="28"/>
        </w:rPr>
        <w:t>;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 xml:space="preserve">я) мероприятие 2.29 </w:t>
      </w:r>
      <w:r w:rsidR="000446EE" w:rsidRPr="00B81652">
        <w:rPr>
          <w:rFonts w:ascii="Times New Roman" w:hAnsi="Times New Roman" w:cs="Times New Roman"/>
          <w:sz w:val="28"/>
          <w:szCs w:val="28"/>
        </w:rPr>
        <w:t>«Ремонт тротуаров на Тверском проспекте (Новый Волжский мост - ул. Желябова)»</w:t>
      </w:r>
      <w:r w:rsidRPr="00B81652">
        <w:rPr>
          <w:rFonts w:ascii="Times New Roman" w:hAnsi="Times New Roman" w:cs="Times New Roman"/>
          <w:sz w:val="28"/>
          <w:szCs w:val="28"/>
        </w:rPr>
        <w:t>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Показатель 1 «Площадь отремонтированных тротуаров».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дорожного хозяйства, благоустройства и транспорта </w:t>
      </w:r>
      <w:r w:rsidR="00EA1B9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B81652">
        <w:rPr>
          <w:rFonts w:ascii="Times New Roman" w:hAnsi="Times New Roman" w:cs="Times New Roman"/>
          <w:sz w:val="28"/>
          <w:szCs w:val="28"/>
        </w:rPr>
        <w:t>;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я</w:t>
      </w:r>
      <w:r w:rsidR="000446EE" w:rsidRPr="00B81652">
        <w:rPr>
          <w:rFonts w:ascii="Times New Roman" w:hAnsi="Times New Roman" w:cs="Times New Roman"/>
          <w:sz w:val="28"/>
          <w:szCs w:val="28"/>
        </w:rPr>
        <w:t>.1</w:t>
      </w:r>
      <w:r w:rsidRPr="00B81652">
        <w:rPr>
          <w:rFonts w:ascii="Times New Roman" w:hAnsi="Times New Roman" w:cs="Times New Roman"/>
          <w:sz w:val="28"/>
          <w:szCs w:val="28"/>
        </w:rPr>
        <w:t>) мероприятие 2.</w:t>
      </w:r>
      <w:r w:rsidR="00410865" w:rsidRPr="00B81652">
        <w:rPr>
          <w:rFonts w:ascii="Times New Roman" w:hAnsi="Times New Roman" w:cs="Times New Roman"/>
          <w:sz w:val="28"/>
          <w:szCs w:val="28"/>
        </w:rPr>
        <w:t>30</w:t>
      </w:r>
      <w:r w:rsidRPr="00B81652">
        <w:rPr>
          <w:rFonts w:ascii="Times New Roman" w:hAnsi="Times New Roman" w:cs="Times New Roman"/>
          <w:sz w:val="28"/>
          <w:szCs w:val="28"/>
        </w:rPr>
        <w:t xml:space="preserve"> </w:t>
      </w:r>
      <w:r w:rsidR="00410865" w:rsidRPr="00B81652">
        <w:rPr>
          <w:rFonts w:ascii="Times New Roman" w:hAnsi="Times New Roman" w:cs="Times New Roman"/>
          <w:sz w:val="28"/>
          <w:szCs w:val="28"/>
        </w:rPr>
        <w:t>«Ремонт тротуаров на пер. Свободном (ул. Советская - до ул. наб. С. Разина)»</w:t>
      </w:r>
      <w:r w:rsidRPr="00B81652">
        <w:rPr>
          <w:rFonts w:ascii="Times New Roman" w:hAnsi="Times New Roman" w:cs="Times New Roman"/>
          <w:sz w:val="28"/>
          <w:szCs w:val="28"/>
        </w:rPr>
        <w:t>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Показатель 1 «Площадь отремонтированных тротуаров».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</w:t>
      </w:r>
      <w:r w:rsidR="00EA1B93">
        <w:rPr>
          <w:rFonts w:ascii="Times New Roman" w:hAnsi="Times New Roman" w:cs="Times New Roman"/>
          <w:sz w:val="28"/>
          <w:szCs w:val="28"/>
        </w:rPr>
        <w:t>рта администрации города Твери</w:t>
      </w:r>
      <w:r w:rsidRPr="00B81652">
        <w:rPr>
          <w:rFonts w:ascii="Times New Roman" w:hAnsi="Times New Roman" w:cs="Times New Roman"/>
          <w:sz w:val="28"/>
          <w:szCs w:val="28"/>
        </w:rPr>
        <w:t>;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я</w:t>
      </w:r>
      <w:r w:rsidR="00410865" w:rsidRPr="00B81652">
        <w:rPr>
          <w:rFonts w:ascii="Times New Roman" w:hAnsi="Times New Roman" w:cs="Times New Roman"/>
          <w:sz w:val="28"/>
          <w:szCs w:val="28"/>
        </w:rPr>
        <w:t>.2</w:t>
      </w:r>
      <w:r w:rsidRPr="00B81652">
        <w:rPr>
          <w:rFonts w:ascii="Times New Roman" w:hAnsi="Times New Roman" w:cs="Times New Roman"/>
          <w:sz w:val="28"/>
          <w:szCs w:val="28"/>
        </w:rPr>
        <w:t>) мероприятие 2.</w:t>
      </w:r>
      <w:r w:rsidR="00410865" w:rsidRPr="00B81652">
        <w:rPr>
          <w:rFonts w:ascii="Times New Roman" w:hAnsi="Times New Roman" w:cs="Times New Roman"/>
          <w:sz w:val="28"/>
          <w:szCs w:val="28"/>
        </w:rPr>
        <w:t>31</w:t>
      </w:r>
      <w:r w:rsidRPr="00B81652">
        <w:rPr>
          <w:rFonts w:ascii="Times New Roman" w:hAnsi="Times New Roman" w:cs="Times New Roman"/>
          <w:sz w:val="28"/>
          <w:szCs w:val="28"/>
        </w:rPr>
        <w:t xml:space="preserve"> </w:t>
      </w:r>
      <w:r w:rsidR="00410865" w:rsidRPr="00B81652">
        <w:rPr>
          <w:rFonts w:ascii="Times New Roman" w:hAnsi="Times New Roman" w:cs="Times New Roman"/>
          <w:sz w:val="28"/>
          <w:szCs w:val="28"/>
        </w:rPr>
        <w:t>«Модернизация линии наружного освещения на Тверском проспекте (от ул. Желябова до ул. Вольного Новгорода)»</w:t>
      </w:r>
      <w:r w:rsidRPr="00B81652">
        <w:rPr>
          <w:rFonts w:ascii="Times New Roman" w:hAnsi="Times New Roman" w:cs="Times New Roman"/>
          <w:sz w:val="28"/>
          <w:szCs w:val="28"/>
        </w:rPr>
        <w:t>.</w:t>
      </w:r>
    </w:p>
    <w:p w:rsidR="00F07881" w:rsidRPr="00B81652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10865" w:rsidRPr="00B81652">
        <w:rPr>
          <w:rFonts w:ascii="Times New Roman" w:hAnsi="Times New Roman" w:cs="Times New Roman"/>
          <w:sz w:val="28"/>
          <w:szCs w:val="28"/>
        </w:rPr>
        <w:t>«Протяженность модернизированной линии»</w:t>
      </w:r>
      <w:r w:rsidRPr="00B81652">
        <w:rPr>
          <w:rFonts w:ascii="Times New Roman" w:hAnsi="Times New Roman" w:cs="Times New Roman"/>
          <w:sz w:val="28"/>
          <w:szCs w:val="28"/>
        </w:rPr>
        <w:t>.</w:t>
      </w:r>
    </w:p>
    <w:p w:rsidR="00F07881" w:rsidRPr="00410865" w:rsidRDefault="00F07881" w:rsidP="00F07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</w:t>
      </w:r>
      <w:r w:rsidR="00B81652">
        <w:rPr>
          <w:rFonts w:ascii="Times New Roman" w:hAnsi="Times New Roman" w:cs="Times New Roman"/>
          <w:sz w:val="28"/>
          <w:szCs w:val="28"/>
        </w:rPr>
        <w:t>та администрации города Твери.».</w:t>
      </w:r>
    </w:p>
    <w:bookmarkEnd w:id="1"/>
    <w:p w:rsidR="00B34072" w:rsidRDefault="00B34072" w:rsidP="005B4F75"/>
    <w:p w:rsidR="00B81652" w:rsidRDefault="00B81652" w:rsidP="005B4F75"/>
    <w:p w:rsidR="00B81652" w:rsidRDefault="00B81652" w:rsidP="005B4F75"/>
    <w:p w:rsidR="00982A0D" w:rsidRDefault="00982A0D" w:rsidP="005B4F75"/>
    <w:p w:rsidR="00982A0D" w:rsidRPr="00943F76" w:rsidRDefault="00982A0D" w:rsidP="00982A0D">
      <w:pPr>
        <w:rPr>
          <w:sz w:val="28"/>
          <w:szCs w:val="28"/>
        </w:rPr>
      </w:pPr>
      <w:r w:rsidRPr="00943F76">
        <w:rPr>
          <w:sz w:val="28"/>
          <w:szCs w:val="28"/>
        </w:rPr>
        <w:t xml:space="preserve">И. о. начальника департамента дорожного </w:t>
      </w:r>
    </w:p>
    <w:p w:rsidR="00982A0D" w:rsidRPr="00943F76" w:rsidRDefault="00982A0D" w:rsidP="00982A0D">
      <w:pPr>
        <w:rPr>
          <w:sz w:val="28"/>
          <w:szCs w:val="28"/>
        </w:rPr>
      </w:pPr>
      <w:r w:rsidRPr="00943F76">
        <w:rPr>
          <w:sz w:val="28"/>
          <w:szCs w:val="28"/>
        </w:rPr>
        <w:t xml:space="preserve">хозяйства, благоустройства и транспорта                                                                       </w:t>
      </w:r>
    </w:p>
    <w:p w:rsidR="00982A0D" w:rsidRPr="005E7D37" w:rsidRDefault="00982A0D" w:rsidP="00982A0D">
      <w:pPr>
        <w:rPr>
          <w:b/>
          <w:sz w:val="28"/>
          <w:szCs w:val="28"/>
        </w:rPr>
      </w:pPr>
      <w:r w:rsidRPr="00943F76">
        <w:rPr>
          <w:sz w:val="28"/>
          <w:szCs w:val="28"/>
        </w:rPr>
        <w:t>администрации города Твери                                                                  П.Н. Кондратьев</w:t>
      </w:r>
      <w:r>
        <w:rPr>
          <w:sz w:val="28"/>
          <w:szCs w:val="28"/>
        </w:rPr>
        <w:t xml:space="preserve">        </w:t>
      </w:r>
      <w:r w:rsidRPr="005E7D37">
        <w:rPr>
          <w:sz w:val="28"/>
          <w:szCs w:val="28"/>
        </w:rPr>
        <w:t xml:space="preserve">                                                                        </w:t>
      </w:r>
    </w:p>
    <w:p w:rsidR="00982A0D" w:rsidRPr="00311846" w:rsidRDefault="00982A0D" w:rsidP="005B4F75"/>
    <w:sectPr w:rsidR="00982A0D" w:rsidRPr="00311846" w:rsidSect="006A10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A4" w:rsidRDefault="00CB5BA4" w:rsidP="000C5AA5">
      <w:r>
        <w:separator/>
      </w:r>
    </w:p>
  </w:endnote>
  <w:endnote w:type="continuationSeparator" w:id="0">
    <w:p w:rsidR="00CB5BA4" w:rsidRDefault="00CB5BA4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A4" w:rsidRDefault="00CB5BA4" w:rsidP="000C5AA5">
      <w:r>
        <w:separator/>
      </w:r>
    </w:p>
  </w:footnote>
  <w:footnote w:type="continuationSeparator" w:id="0">
    <w:p w:rsidR="00CB5BA4" w:rsidRDefault="00CB5BA4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B06E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638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4950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BBF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0A31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8F6"/>
    <w:rsid w:val="003A5DC6"/>
    <w:rsid w:val="003A603D"/>
    <w:rsid w:val="003B06EC"/>
    <w:rsid w:val="003B168A"/>
    <w:rsid w:val="003B19C7"/>
    <w:rsid w:val="003B22A0"/>
    <w:rsid w:val="003B2649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0F9F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3BDF"/>
    <w:rsid w:val="00514951"/>
    <w:rsid w:val="00514F23"/>
    <w:rsid w:val="00515EB5"/>
    <w:rsid w:val="0051775D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7A1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6889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A0D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58F9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571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995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652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385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BA4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C25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A7638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AE"/>
    <w:rsid w:val="00E844C4"/>
    <w:rsid w:val="00E85418"/>
    <w:rsid w:val="00E8585B"/>
    <w:rsid w:val="00E85942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37E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B93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69847C-ACF7-4215-A825-6C622A91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D4F8-92F1-485D-9658-129833AD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10863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2022-10-24T09:49:00Z</cp:lastPrinted>
  <dcterms:created xsi:type="dcterms:W3CDTF">2022-10-28T13:43:00Z</dcterms:created>
  <dcterms:modified xsi:type="dcterms:W3CDTF">2022-10-28T13:44:00Z</dcterms:modified>
</cp:coreProperties>
</file>